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14EC8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</w:p>
    <w:p w14:paraId="6F380859" w14:textId="2761E221" w:rsidR="00A35E9A" w:rsidRPr="00326CF9" w:rsidRDefault="00A35E9A" w:rsidP="00A35E9A">
      <w:pPr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  <w:r w:rsidRPr="00326CF9">
        <w:rPr>
          <w:rFonts w:ascii="仿宋_GB2312" w:eastAsia="仿宋_GB2312" w:hAnsi="仿宋_GB2312" w:cs="仿宋_GB2312"/>
          <w:b/>
          <w:color w:val="000000"/>
          <w:sz w:val="36"/>
          <w:szCs w:val="36"/>
        </w:rPr>
        <w:t>20</w:t>
      </w:r>
      <w:r w:rsidR="00F01083">
        <w:rPr>
          <w:rFonts w:ascii="仿宋_GB2312" w:eastAsia="仿宋_GB2312" w:hAnsi="仿宋_GB2312" w:cs="仿宋_GB2312"/>
          <w:b/>
          <w:color w:val="000000"/>
          <w:sz w:val="36"/>
          <w:szCs w:val="36"/>
        </w:rPr>
        <w:t>21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年全国职业院校技能大赛高职组</w:t>
      </w:r>
    </w:p>
    <w:p w14:paraId="53A5394A" w14:textId="77777777" w:rsidR="00A35E9A" w:rsidRPr="00326CF9" w:rsidRDefault="00A35E9A" w:rsidP="00A35E9A">
      <w:pPr>
        <w:tabs>
          <w:tab w:val="left" w:pos="7310"/>
        </w:tabs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  <w:r w:rsidRPr="00326CF9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“复杂部件数控多轴</w:t>
      </w:r>
      <w:r w:rsidR="009F0CA3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联动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加工技术”赛项</w:t>
      </w:r>
    </w:p>
    <w:p w14:paraId="0493A893" w14:textId="77777777" w:rsidR="00A35E9A" w:rsidRPr="00326CF9" w:rsidRDefault="00A35E9A" w:rsidP="00A35E9A">
      <w:pPr>
        <w:jc w:val="center"/>
        <w:rPr>
          <w:rFonts w:ascii="仿宋_GB2312" w:eastAsia="仿宋_GB2312" w:hAnsi="仿宋_GB2312" w:cs="仿宋_GB2312"/>
          <w:color w:val="000000"/>
          <w:sz w:val="32"/>
        </w:rPr>
      </w:pPr>
    </w:p>
    <w:p w14:paraId="2FB6B6F7" w14:textId="576E3EAA" w:rsidR="00A35E9A" w:rsidRPr="00326CF9" w:rsidRDefault="00A35E9A" w:rsidP="00A35E9A">
      <w:pPr>
        <w:jc w:val="center"/>
        <w:rPr>
          <w:rFonts w:ascii="仿宋_GB2312" w:eastAsia="仿宋_GB2312" w:hAnsi="仿宋_GB2312" w:cs="仿宋_GB2312"/>
          <w:color w:val="000000"/>
          <w:sz w:val="32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32"/>
        </w:rPr>
        <w:t>（总时间：</w:t>
      </w:r>
      <w:r w:rsidR="00F01083">
        <w:rPr>
          <w:rFonts w:ascii="仿宋_GB2312" w:eastAsia="仿宋_GB2312" w:hAnsi="仿宋_GB2312" w:cs="仿宋_GB2312"/>
          <w:color w:val="000000"/>
          <w:sz w:val="32"/>
        </w:rPr>
        <w:t>42</w:t>
      </w:r>
      <w:r w:rsidRPr="00326CF9">
        <w:rPr>
          <w:rFonts w:ascii="仿宋_GB2312" w:eastAsia="仿宋_GB2312" w:hAnsi="仿宋_GB2312" w:cs="仿宋_GB2312"/>
          <w:color w:val="000000"/>
          <w:sz w:val="32"/>
        </w:rPr>
        <w:t>0</w:t>
      </w:r>
      <w:r w:rsidRPr="00326CF9">
        <w:rPr>
          <w:rFonts w:ascii="仿宋_GB2312" w:eastAsia="仿宋_GB2312" w:hAnsi="仿宋_GB2312" w:cs="仿宋_GB2312" w:hint="eastAsia"/>
          <w:color w:val="000000"/>
          <w:sz w:val="32"/>
        </w:rPr>
        <w:t>分钟）</w:t>
      </w:r>
    </w:p>
    <w:p w14:paraId="0F95F7FA" w14:textId="77777777" w:rsidR="00A35E9A" w:rsidRPr="00326CF9" w:rsidRDefault="00A35E9A" w:rsidP="00A35E9A">
      <w:pPr>
        <w:rPr>
          <w:rFonts w:ascii="仿宋_GB2312" w:eastAsia="仿宋_GB2312" w:hAnsi="仿宋_GB2312" w:cs="仿宋_GB2312"/>
          <w:color w:val="000000"/>
        </w:rPr>
      </w:pPr>
    </w:p>
    <w:p w14:paraId="0756E7EC" w14:textId="77777777" w:rsidR="00A35E9A" w:rsidRPr="00326CF9" w:rsidRDefault="00A35E9A" w:rsidP="00A35E9A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 w:rsidRPr="00326CF9">
        <w:rPr>
          <w:rFonts w:ascii="宋体" w:hAnsi="宋体" w:hint="eastAsia"/>
          <w:b/>
          <w:color w:val="000000"/>
          <w:sz w:val="84"/>
          <w:szCs w:val="84"/>
        </w:rPr>
        <w:t>比</w:t>
      </w:r>
    </w:p>
    <w:p w14:paraId="2C0C01C2" w14:textId="77777777" w:rsidR="00A35E9A" w:rsidRPr="00326CF9" w:rsidRDefault="00A35E9A" w:rsidP="00A35E9A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 w:rsidRPr="00326CF9">
        <w:rPr>
          <w:rFonts w:ascii="宋体" w:hAnsi="宋体" w:hint="eastAsia"/>
          <w:b/>
          <w:color w:val="000000"/>
          <w:sz w:val="84"/>
          <w:szCs w:val="84"/>
        </w:rPr>
        <w:t>赛</w:t>
      </w:r>
    </w:p>
    <w:p w14:paraId="63AC2BB8" w14:textId="77777777" w:rsidR="00A35E9A" w:rsidRPr="00326CF9" w:rsidRDefault="00A35E9A" w:rsidP="00A35E9A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 w:rsidRPr="00326CF9">
        <w:rPr>
          <w:rFonts w:ascii="宋体" w:hAnsi="宋体" w:hint="eastAsia"/>
          <w:b/>
          <w:color w:val="000000"/>
          <w:sz w:val="84"/>
          <w:szCs w:val="84"/>
        </w:rPr>
        <w:t>任</w:t>
      </w:r>
    </w:p>
    <w:p w14:paraId="5F160D2E" w14:textId="77777777" w:rsidR="00A35E9A" w:rsidRPr="00326CF9" w:rsidRDefault="00A35E9A" w:rsidP="00A35E9A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proofErr w:type="gramStart"/>
      <w:r w:rsidRPr="00326CF9">
        <w:rPr>
          <w:rFonts w:ascii="宋体" w:hAnsi="宋体" w:hint="eastAsia"/>
          <w:b/>
          <w:color w:val="000000"/>
          <w:sz w:val="84"/>
          <w:szCs w:val="84"/>
        </w:rPr>
        <w:t>务</w:t>
      </w:r>
      <w:proofErr w:type="gramEnd"/>
    </w:p>
    <w:p w14:paraId="6C0487A8" w14:textId="77777777" w:rsidR="00A35E9A" w:rsidRPr="00326CF9" w:rsidRDefault="00A35E9A" w:rsidP="00A35E9A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 w:rsidRPr="00326CF9">
        <w:rPr>
          <w:rFonts w:ascii="宋体" w:hAnsi="宋体" w:hint="eastAsia"/>
          <w:b/>
          <w:color w:val="000000"/>
          <w:sz w:val="84"/>
          <w:szCs w:val="84"/>
        </w:rPr>
        <w:t>书</w:t>
      </w:r>
    </w:p>
    <w:p w14:paraId="04D53218" w14:textId="77777777" w:rsidR="00A35E9A" w:rsidRDefault="00A35E9A" w:rsidP="00A35E9A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</w:pPr>
    </w:p>
    <w:p w14:paraId="01EF7227" w14:textId="77777777" w:rsidR="00A35E9A" w:rsidRDefault="00A35E9A" w:rsidP="00A35E9A">
      <w:pPr>
        <w:pBdr>
          <w:bottom w:val="single" w:sz="6" w:space="31" w:color="auto"/>
        </w:pBdr>
        <w:tabs>
          <w:tab w:val="center" w:pos="4153"/>
          <w:tab w:val="right" w:pos="8306"/>
        </w:tabs>
        <w:snapToGrid w:val="0"/>
        <w:spacing w:before="62" w:after="62"/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</w:pPr>
    </w:p>
    <w:p w14:paraId="59FAF4D1" w14:textId="77777777" w:rsidR="00A35E9A" w:rsidRDefault="00A35E9A" w:rsidP="00A35E9A">
      <w:pPr>
        <w:pBdr>
          <w:bottom w:val="single" w:sz="6" w:space="31" w:color="auto"/>
        </w:pBdr>
        <w:tabs>
          <w:tab w:val="center" w:pos="4153"/>
          <w:tab w:val="right" w:pos="8306"/>
        </w:tabs>
        <w:snapToGrid w:val="0"/>
        <w:spacing w:before="62" w:after="62"/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</w:pPr>
    </w:p>
    <w:p w14:paraId="0B8EEE0B" w14:textId="77777777" w:rsidR="00A35E9A" w:rsidRPr="00326CF9" w:rsidRDefault="00A35E9A" w:rsidP="00A35E9A">
      <w:pPr>
        <w:pBdr>
          <w:bottom w:val="single" w:sz="6" w:space="31" w:color="auto"/>
        </w:pBdr>
        <w:tabs>
          <w:tab w:val="center" w:pos="4153"/>
          <w:tab w:val="right" w:pos="8306"/>
        </w:tabs>
        <w:snapToGrid w:val="0"/>
        <w:spacing w:before="62" w:after="62"/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</w:pPr>
    </w:p>
    <w:p w14:paraId="054EC6A2" w14:textId="77777777" w:rsidR="00A35E9A" w:rsidRPr="00326CF9" w:rsidRDefault="00A35E9A" w:rsidP="00A35E9A">
      <w:pPr>
        <w:pBdr>
          <w:bottom w:val="single" w:sz="6" w:space="31" w:color="auto"/>
        </w:pBdr>
        <w:tabs>
          <w:tab w:val="center" w:pos="4153"/>
          <w:tab w:val="right" w:pos="8306"/>
        </w:tabs>
        <w:snapToGrid w:val="0"/>
        <w:spacing w:before="62" w:after="62"/>
        <w:ind w:firstLine="480"/>
        <w:rPr>
          <w:rFonts w:ascii="仿宋_GB2312" w:eastAsia="仿宋_GB2312" w:hAnsi="仿宋_GB2312" w:cs="仿宋_GB2312"/>
          <w:color w:val="000000"/>
          <w:kern w:val="0"/>
          <w:sz w:val="24"/>
          <w:szCs w:val="18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参赛号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：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 xml:space="preserve">              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场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次：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 xml:space="preserve">           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 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赛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位</w:t>
      </w:r>
      <w:r w:rsidRPr="00326CF9">
        <w:rPr>
          <w:rFonts w:ascii="仿宋_GB2312" w:eastAsia="仿宋_GB2312" w:hAnsi="仿宋_GB2312" w:cs="仿宋_GB2312"/>
          <w:color w:val="000000"/>
          <w:kern w:val="0"/>
          <w:sz w:val="24"/>
          <w:szCs w:val="18"/>
        </w:rPr>
        <w:t xml:space="preserve"> </w:t>
      </w:r>
      <w:r w:rsidRPr="00326CF9"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>号：</w:t>
      </w:r>
    </w:p>
    <w:p w14:paraId="3A26F5E4" w14:textId="77777777" w:rsidR="00A35E9A" w:rsidRPr="00326CF9" w:rsidRDefault="00A35E9A" w:rsidP="00A35E9A">
      <w:pPr>
        <w:spacing w:line="560" w:lineRule="exact"/>
        <w:ind w:firstLineChars="200" w:firstLine="562"/>
        <w:textAlignment w:val="baseline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一、注意事项</w:t>
      </w:r>
    </w:p>
    <w:p w14:paraId="03B3F8C9" w14:textId="2553FAE8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本任务书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（含图纸）总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共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 w:rsidR="00A00B23"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页，赛后选手需如数交回。</w:t>
      </w:r>
    </w:p>
    <w:p w14:paraId="2A5BD90A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2.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任务完成总分为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100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分。</w:t>
      </w:r>
    </w:p>
    <w:p w14:paraId="20A219F2" w14:textId="4B5908E9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lastRenderedPageBreak/>
        <w:t>3.</w:t>
      </w: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参赛团队应在</w:t>
      </w:r>
      <w:r w:rsidR="00F01083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4</w:t>
      </w:r>
      <w:r w:rsidR="00F01083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0</w:t>
      </w: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分钟（</w:t>
      </w:r>
      <w:r w:rsidR="00F01083">
        <w:rPr>
          <w:rFonts w:ascii="仿宋_GB2312" w:eastAsia="仿宋_GB2312" w:hAnsi="仿宋_GB2312" w:cs="仿宋_GB2312"/>
          <w:bCs/>
          <w:color w:val="000000"/>
          <w:sz w:val="28"/>
          <w:szCs w:val="28"/>
          <w:u w:val="single"/>
        </w:rPr>
        <w:t>7</w:t>
      </w: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  <w:u w:val="single"/>
        </w:rPr>
        <w:t>小时</w:t>
      </w: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）时间内完成任务书规定内容。比赛时间到，比赛即结束，选手应立即停止操作，根据裁判要求离开比赛场地，不得延误。</w:t>
      </w:r>
    </w:p>
    <w:p w14:paraId="05CA0D11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4.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选手在任务书封面要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填写参赛号、场次、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赛位号，不得写上姓名或与身份有关的信息，否则成绩无效。</w:t>
      </w:r>
    </w:p>
    <w:p w14:paraId="336408D6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5.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选手进入赛场不准携带移动存储器材，不准携带手机等通讯工具，违者取消竞赛资格。</w:t>
      </w:r>
    </w:p>
    <w:p w14:paraId="1FB3D468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6.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选手比赛中如出现下列情况时另行扣分：</w:t>
      </w:r>
    </w:p>
    <w:p w14:paraId="50E86B61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）操作过程中设备各部件之间发生严重撞击，影响运行，扣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分。</w:t>
      </w:r>
    </w:p>
    <w:p w14:paraId="7F6C3AA8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）在完成工作任务过程中计算机及软件损坏，经裁判组检测后；如非人为损坏，由裁判长根据现场情况决定技术支持人员进行处理；如属人为损坏参照第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7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点处理。</w:t>
      </w:r>
    </w:p>
    <w:p w14:paraId="761337BD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7.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选手在完成工作任务过程中，因违规操作而损坏赛场设备及部件的扣分：工具砸向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机床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工作台面扣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分，损坏工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量具扣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5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/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件，损坏其它设施及零部件扣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/</w:t>
      </w:r>
      <w:proofErr w:type="gramStart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个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。操作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过程中发生机床主轴碰撞等严重事故将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取消竞赛资格。</w:t>
      </w:r>
    </w:p>
    <w:p w14:paraId="5A4E3F7A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8.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选手扰乱赛场秩序，干扰裁判正常工作扣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分，情节严重者，经执委会批准，由裁判长宣布，取消参赛资格。</w:t>
      </w:r>
    </w:p>
    <w:p w14:paraId="06E601DE" w14:textId="77777777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9.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任务书中需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现场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裁判确认的部分，在任务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记录表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中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明确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提示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，参赛选手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此步须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举手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示意，由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现场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裁判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评判后签字确认方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有效；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任务1由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评分裁判独立评定。</w:t>
      </w:r>
    </w:p>
    <w:p w14:paraId="40E24D42" w14:textId="77777777" w:rsidR="00A35E9A" w:rsidRPr="00326CF9" w:rsidRDefault="00A35E9A" w:rsidP="00A35E9A">
      <w:pPr>
        <w:spacing w:line="560" w:lineRule="exact"/>
        <w:ind w:firstLineChars="200" w:firstLine="562"/>
        <w:textAlignment w:val="baseline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二、需要完成的工作任务</w:t>
      </w:r>
    </w:p>
    <w:p w14:paraId="44BAABE0" w14:textId="1300170A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数字化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工艺设计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="00677AB7">
        <w:rPr>
          <w:rFonts w:ascii="仿宋_GB2312" w:eastAsia="仿宋_GB2312" w:hAnsi="仿宋_GB2312" w:cs="仿宋_GB2312"/>
          <w:color w:val="000000"/>
          <w:sz w:val="28"/>
          <w:szCs w:val="28"/>
        </w:rPr>
        <w:t>16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</w:p>
    <w:p w14:paraId="4860947B" w14:textId="4CD9C260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任务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2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复杂部件造型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与数控编程（</w:t>
      </w:r>
      <w:r w:rsidR="00677AB7">
        <w:rPr>
          <w:rFonts w:ascii="仿宋_GB2312" w:eastAsia="仿宋_GB2312" w:hAnsi="仿宋_GB2312" w:cs="仿宋_GB2312"/>
          <w:color w:val="000000"/>
          <w:sz w:val="28"/>
          <w:szCs w:val="28"/>
        </w:rPr>
        <w:t>16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</w:p>
    <w:p w14:paraId="3C2CFFEF" w14:textId="3B26D946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3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辅助零件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数控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编程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（1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</w:p>
    <w:p w14:paraId="25635815" w14:textId="025C008C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 数控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多轴联动加工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16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</w:p>
    <w:p w14:paraId="11C07889" w14:textId="2E0D1D16" w:rsidR="00106849" w:rsidRPr="00326CF9" w:rsidRDefault="00106849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任务5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零件创新设计加工（1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</w:p>
    <w:p w14:paraId="6F36D273" w14:textId="74E2C3B9" w:rsidR="00A35E9A" w:rsidRPr="00326CF9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零、部件装配与调试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="00106849" w:rsidRPr="00106849">
        <w:rPr>
          <w:rFonts w:ascii="仿宋_GB2312" w:eastAsia="仿宋_GB2312" w:hAnsi="仿宋_GB2312" w:cs="仿宋_GB2312"/>
          <w:sz w:val="28"/>
          <w:szCs w:val="28"/>
        </w:rPr>
        <w:t>16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</w:p>
    <w:p w14:paraId="25348828" w14:textId="31517E9D" w:rsidR="00A35E9A" w:rsidRDefault="00A35E9A" w:rsidP="00A35E9A">
      <w:pPr>
        <w:spacing w:line="56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职业素养与操作安全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（10%）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6B581C1A" w14:textId="77777777" w:rsidR="00A35E9A" w:rsidRPr="00326CF9" w:rsidRDefault="00A35E9A" w:rsidP="00A35E9A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三、具体任务及要求</w:t>
      </w:r>
    </w:p>
    <w:p w14:paraId="2E3B0CC7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1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数字化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设计</w:t>
      </w:r>
    </w:p>
    <w:p w14:paraId="2A660789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以下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利用现场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提供的CAPP软件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数字化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工艺编制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273BD30F" w14:textId="58439872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图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/>
          <w:color w:val="000000"/>
          <w:sz w:val="28"/>
          <w:szCs w:val="28"/>
        </w:rPr>
        <w:t>**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01</w:t>
      </w: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～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/>
          <w:color w:val="000000"/>
          <w:sz w:val="28"/>
          <w:szCs w:val="28"/>
        </w:rPr>
        <w:t>**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06）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零部件</w:t>
      </w:r>
      <w:r w:rsidR="00A93FE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和设计的手轮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内容要求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，规划设计</w:t>
      </w:r>
      <w:r>
        <w:rPr>
          <w:rFonts w:ascii="仿宋_GB2312" w:eastAsia="仿宋_GB2312" w:hAnsi="仿宋_GB2312" w:cs="Arial" w:hint="eastAsia"/>
          <w:sz w:val="28"/>
          <w:szCs w:val="28"/>
        </w:rPr>
        <w:t>加工生产工序、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刀具的配置、切削条件、加工效率等，然后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CAPP软件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&lt;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加工工艺卡片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&gt;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模板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中填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写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相关内容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Pr="007B399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</w:t>
      </w:r>
      <w:r w:rsidRPr="007B399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规范填写，可以选择插入</w:t>
      </w:r>
      <w:r w:rsidR="00977230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工程标注</w:t>
      </w:r>
      <w:r w:rsidRPr="007B399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符号。</w:t>
      </w:r>
    </w:p>
    <w:p w14:paraId="3D1CBA72" w14:textId="49A41DA5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图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0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的装配要求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规划设计装配工艺过程，然后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CAPP软件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&lt;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装配工艺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卡片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&gt;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模板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中填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写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相关内容。</w:t>
      </w:r>
      <w:r w:rsidRPr="0064597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</w:t>
      </w:r>
      <w:r w:rsidRPr="0064597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规范填写，可以选择插入</w:t>
      </w:r>
      <w:r w:rsidR="00977230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工程标注</w:t>
      </w:r>
      <w:r w:rsidRPr="0064597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符号。</w:t>
      </w:r>
    </w:p>
    <w:p w14:paraId="122972A5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填写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&lt;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封面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&gt;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&lt;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目录清单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&gt;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模板。 </w:t>
      </w:r>
    </w:p>
    <w:p w14:paraId="5B1FE581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完成以上全部</w:t>
      </w:r>
      <w:r w:rsidRPr="003E7CF6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内容后，使用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提供给本赛位的U盘进行拷贝，然后用此U盘到指定</w:t>
      </w:r>
      <w:r w:rsidRPr="003E7CF6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打印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处</w:t>
      </w:r>
      <w:r w:rsidRPr="003E7CF6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打印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。</w:t>
      </w:r>
    </w:p>
    <w:p w14:paraId="71B45D3A" w14:textId="77777777" w:rsidR="00A35E9A" w:rsidRPr="00DE3E21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2F697255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复杂部件造型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与数控编程</w:t>
      </w:r>
    </w:p>
    <w:p w14:paraId="7B53EEE2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根据以下要求，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利用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现场提供的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CAD/CAM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软件等进行复杂部件的造型设计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与数控编程等。</w:t>
      </w:r>
    </w:p>
    <w:p w14:paraId="5E00434B" w14:textId="203EB090" w:rsidR="00A35E9A" w:rsidRDefault="00A35E9A" w:rsidP="00A35E9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后附图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5</w:t>
      </w: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型面特点和曲面造型的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lastRenderedPageBreak/>
        <w:t>需要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现场提供的</w:t>
      </w:r>
      <w:r>
        <w:rPr>
          <w:rFonts w:ascii="仿宋_GB2312" w:eastAsia="仿宋_GB2312" w:hAnsi="仿宋_GB2312" w:cs="Arial"/>
          <w:sz w:val="28"/>
          <w:szCs w:val="28"/>
        </w:rPr>
        <w:t>CAD/CAM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软件</w:t>
      </w:r>
      <w:r>
        <w:rPr>
          <w:rFonts w:ascii="仿宋_GB2312" w:eastAsia="仿宋_GB2312" w:hAnsi="仿宋_GB2312" w:cs="Arial" w:hint="eastAsia"/>
          <w:sz w:val="28"/>
          <w:szCs w:val="28"/>
        </w:rPr>
        <w:t>等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建立零件的几何模型，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进行</w:t>
      </w:r>
      <w:r>
        <w:rPr>
          <w:rFonts w:ascii="仿宋_GB2312" w:eastAsia="仿宋_GB2312" w:hAnsi="仿宋_GB2312" w:cs="Arial" w:hint="eastAsia"/>
          <w:sz w:val="28"/>
          <w:szCs w:val="28"/>
        </w:rPr>
        <w:t>复杂部件的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造型设计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4B22835D" w14:textId="77777777" w:rsidR="00A35E9A" w:rsidRDefault="00A35E9A" w:rsidP="00A35E9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）然后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进行自动编程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</w:t>
      </w:r>
      <w:r w:rsidRPr="00A11AE8">
        <w:rPr>
          <w:rFonts w:ascii="仿宋_GB2312" w:eastAsia="仿宋_GB2312" w:hAnsi="仿宋_GB2312" w:cs="Arial"/>
          <w:sz w:val="28"/>
          <w:szCs w:val="28"/>
        </w:rPr>
        <w:t>据不同的数控系统</w:t>
      </w:r>
      <w:r>
        <w:rPr>
          <w:rFonts w:ascii="仿宋_GB2312" w:eastAsia="仿宋_GB2312" w:hAnsi="仿宋_GB2312" w:cs="Arial" w:hint="eastAsia"/>
          <w:sz w:val="28"/>
          <w:szCs w:val="28"/>
        </w:rPr>
        <w:t>产生</w:t>
      </w:r>
      <w:r>
        <w:rPr>
          <w:rFonts w:ascii="仿宋_GB2312" w:eastAsia="仿宋_GB2312" w:hAnsi="仿宋_GB2312" w:cs="Arial"/>
          <w:sz w:val="28"/>
          <w:szCs w:val="28"/>
        </w:rPr>
        <w:t>数控程序</w:t>
      </w:r>
      <w:r>
        <w:rPr>
          <w:rFonts w:ascii="仿宋_GB2312" w:eastAsia="仿宋_GB2312" w:hAnsi="仿宋_GB2312" w:cs="Arial" w:hint="eastAsia"/>
          <w:sz w:val="28"/>
          <w:szCs w:val="28"/>
        </w:rPr>
        <w:t>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数控加工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后置处理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06166EF0" w14:textId="77777777" w:rsidR="00A35E9A" w:rsidRDefault="00A35E9A" w:rsidP="00A35E9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）利用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现场提供的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仿真软件</w:t>
      </w:r>
      <w:r w:rsidRPr="00A11AE8">
        <w:rPr>
          <w:rFonts w:ascii="仿宋_GB2312" w:eastAsia="仿宋_GB2312" w:hAnsi="仿宋_GB2312" w:cs="Arial"/>
          <w:sz w:val="28"/>
          <w:szCs w:val="28"/>
        </w:rPr>
        <w:t>实施加工过程仿真、加工代码检查与干涉检查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达到程序能正常加工运行的功能。</w:t>
      </w:r>
    </w:p>
    <w:p w14:paraId="25AAB319" w14:textId="3D7B692E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将所有完成的程序文件保存在计算机“</w:t>
      </w: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D: \20</w:t>
      </w:r>
      <w:r w:rsidR="00A93FE4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21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复杂部件数控多轴联动技术</w:t>
      </w: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\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场次号</w:t>
      </w: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--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赛位号”文件夹下。</w:t>
      </w:r>
    </w:p>
    <w:p w14:paraId="20A58B9E" w14:textId="77777777" w:rsidR="00A35E9A" w:rsidRPr="007858ED" w:rsidRDefault="00A35E9A" w:rsidP="00A35E9A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注意：</w:t>
      </w:r>
      <w:proofErr w:type="gramStart"/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各任务</w:t>
      </w:r>
      <w:proofErr w:type="gramEnd"/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记录表中“举手”一栏中标有“</w:t>
      </w:r>
      <w:r>
        <w:rPr>
          <w:rFonts w:ascii="仿宋_GB2312" w:eastAsia="仿宋_GB2312" w:hAnsi="仿宋_GB2312" w:cs="仿宋_GB2312"/>
          <w:noProof/>
          <w:color w:val="000000"/>
          <w:sz w:val="28"/>
          <w:szCs w:val="28"/>
        </w:rPr>
        <w:drawing>
          <wp:inline distT="0" distB="0" distL="0" distR="0" wp14:anchorId="48160FD2" wp14:editId="1169D098">
            <wp:extent cx="200025" cy="238125"/>
            <wp:effectExtent l="19050" t="0" r="9525" b="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”图形的，要求选手在自检合格后须举手示意，由选手把结果展示（操作）给裁判，然后在</w:t>
      </w:r>
      <w:r w:rsidRPr="00326CF9"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  <w:t xml:space="preserve"> </w:t>
      </w:r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“选手自检结果标记”一栏标记（参赛号）</w:t>
      </w:r>
      <w:r w:rsidRPr="00326CF9"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  <w:t>,</w:t>
      </w:r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再由裁判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评判并</w:t>
      </w:r>
      <w:r w:rsidRPr="00326CF9"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签字确认。结果确认只有一次机会，一经确认不得修改记录。</w:t>
      </w:r>
    </w:p>
    <w:p w14:paraId="09E9F575" w14:textId="77777777" w:rsidR="00A35E9A" w:rsidRPr="00326CF9" w:rsidRDefault="00A35E9A" w:rsidP="00A35E9A">
      <w:pPr>
        <w:spacing w:line="560" w:lineRule="exact"/>
        <w:ind w:firstLineChars="1300" w:firstLine="3900"/>
        <w:rPr>
          <w:rFonts w:ascii="仿宋_GB2312" w:eastAsia="仿宋_GB2312" w:hAnsi="仿宋_GB2312" w:cs="仿宋_GB2312"/>
          <w:color w:val="000000"/>
          <w:sz w:val="30"/>
          <w:szCs w:val="30"/>
        </w:rPr>
      </w:pPr>
      <w:r w:rsidRPr="00326CF9"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任务记录表</w:t>
      </w:r>
      <w:r w:rsidRPr="00326CF9">
        <w:rPr>
          <w:rFonts w:ascii="仿宋_GB2312" w:eastAsia="仿宋_GB2312" w:hAnsi="仿宋_GB2312" w:cs="仿宋_GB2312"/>
          <w:bCs/>
          <w:color w:val="000000"/>
          <w:sz w:val="30"/>
          <w:szCs w:val="30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560"/>
        <w:gridCol w:w="2148"/>
        <w:gridCol w:w="1418"/>
        <w:gridCol w:w="1417"/>
        <w:gridCol w:w="1340"/>
      </w:tblGrid>
      <w:tr w:rsidR="00A35E9A" w:rsidRPr="00326CF9" w14:paraId="24CE590F" w14:textId="77777777" w:rsidTr="00BD2DDB">
        <w:trPr>
          <w:trHeight w:val="1714"/>
          <w:jc w:val="center"/>
        </w:trPr>
        <w:tc>
          <w:tcPr>
            <w:tcW w:w="1097" w:type="dxa"/>
            <w:vAlign w:val="center"/>
          </w:tcPr>
          <w:p w14:paraId="6F7A40C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14:paraId="4014D443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48" w:type="dxa"/>
            <w:vAlign w:val="center"/>
          </w:tcPr>
          <w:p w14:paraId="7A1FD572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418" w:type="dxa"/>
            <w:vAlign w:val="center"/>
          </w:tcPr>
          <w:p w14:paraId="324C5EB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选手自检</w:t>
            </w:r>
          </w:p>
          <w:p w14:paraId="36DA6653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7" w:type="dxa"/>
            <w:vAlign w:val="center"/>
          </w:tcPr>
          <w:p w14:paraId="739461CE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需举手</w:t>
            </w:r>
          </w:p>
        </w:tc>
        <w:tc>
          <w:tcPr>
            <w:tcW w:w="1340" w:type="dxa"/>
            <w:vAlign w:val="center"/>
          </w:tcPr>
          <w:p w14:paraId="1E790C02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A35E9A" w:rsidRPr="00326CF9" w14:paraId="2ABF6AFA" w14:textId="77777777" w:rsidTr="00BD2DDB">
        <w:trPr>
          <w:trHeight w:val="912"/>
          <w:jc w:val="center"/>
        </w:trPr>
        <w:tc>
          <w:tcPr>
            <w:tcW w:w="1097" w:type="dxa"/>
            <w:vAlign w:val="center"/>
          </w:tcPr>
          <w:p w14:paraId="1B3B4DF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D2BF64B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造型设计</w:t>
            </w:r>
          </w:p>
        </w:tc>
        <w:tc>
          <w:tcPr>
            <w:tcW w:w="2148" w:type="dxa"/>
            <w:vAlign w:val="center"/>
          </w:tcPr>
          <w:p w14:paraId="2A94801A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结果</w:t>
            </w: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1418" w:type="dxa"/>
            <w:vAlign w:val="center"/>
          </w:tcPr>
          <w:p w14:paraId="1E032BA8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AE8712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237420E0" wp14:editId="391DFA0E">
                  <wp:extent cx="200025" cy="238125"/>
                  <wp:effectExtent l="19050" t="0" r="9525" b="0"/>
                  <wp:docPr id="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14:paraId="1480C2D7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040D0094" w14:textId="77777777" w:rsidTr="00BD2DDB">
        <w:trPr>
          <w:trHeight w:val="447"/>
          <w:jc w:val="center"/>
        </w:trPr>
        <w:tc>
          <w:tcPr>
            <w:tcW w:w="1097" w:type="dxa"/>
            <w:vAlign w:val="center"/>
          </w:tcPr>
          <w:p w14:paraId="0C77CD7E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6B1317FD" w14:textId="77777777" w:rsidR="00A35E9A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编程、</w:t>
            </w:r>
          </w:p>
          <w:p w14:paraId="568C2E1C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后置处理</w:t>
            </w:r>
          </w:p>
        </w:tc>
        <w:tc>
          <w:tcPr>
            <w:tcW w:w="2148" w:type="dxa"/>
            <w:vAlign w:val="center"/>
          </w:tcPr>
          <w:p w14:paraId="5AD1C2E9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结果</w:t>
            </w: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1418" w:type="dxa"/>
            <w:vAlign w:val="center"/>
          </w:tcPr>
          <w:p w14:paraId="3C2F3D36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4C0EEA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4E0ECC44" wp14:editId="28BF3D19">
                  <wp:extent cx="200025" cy="238125"/>
                  <wp:effectExtent l="19050" t="0" r="9525" b="0"/>
                  <wp:docPr id="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14:paraId="2FE52018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459B9A50" w14:textId="77777777" w:rsidTr="00BD2DDB">
        <w:trPr>
          <w:trHeight w:val="447"/>
          <w:jc w:val="center"/>
        </w:trPr>
        <w:tc>
          <w:tcPr>
            <w:tcW w:w="1097" w:type="dxa"/>
            <w:vAlign w:val="center"/>
          </w:tcPr>
          <w:p w14:paraId="01DBE8AA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6C796C64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刀路模拟</w:t>
            </w:r>
            <w:proofErr w:type="gramEnd"/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、</w:t>
            </w:r>
          </w:p>
          <w:p w14:paraId="09401FBC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仿真</w:t>
            </w:r>
          </w:p>
        </w:tc>
        <w:tc>
          <w:tcPr>
            <w:tcW w:w="2148" w:type="dxa"/>
            <w:vAlign w:val="center"/>
          </w:tcPr>
          <w:p w14:paraId="7C0E2CF6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结果</w:t>
            </w: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1418" w:type="dxa"/>
            <w:vAlign w:val="center"/>
          </w:tcPr>
          <w:p w14:paraId="46DFC603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BC499E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4B97AD3E" wp14:editId="14DDF01A">
                  <wp:extent cx="200025" cy="238125"/>
                  <wp:effectExtent l="19050" t="0" r="9525" b="0"/>
                  <wp:docPr id="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14:paraId="7F60F4C8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3C773295" w14:textId="77777777" w:rsidTr="00BD2DDB">
        <w:trPr>
          <w:trHeight w:val="447"/>
          <w:jc w:val="center"/>
        </w:trPr>
        <w:tc>
          <w:tcPr>
            <w:tcW w:w="1097" w:type="dxa"/>
            <w:vAlign w:val="center"/>
          </w:tcPr>
          <w:p w14:paraId="7D7BBA10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14:paraId="0E9DF133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保存文件</w:t>
            </w:r>
          </w:p>
        </w:tc>
        <w:tc>
          <w:tcPr>
            <w:tcW w:w="2148" w:type="dxa"/>
            <w:vAlign w:val="center"/>
          </w:tcPr>
          <w:p w14:paraId="5C3AEEE4" w14:textId="77777777" w:rsidR="00A35E9A" w:rsidRPr="00326CF9" w:rsidRDefault="00A35E9A" w:rsidP="00BD2DDB">
            <w:pPr>
              <w:spacing w:line="480" w:lineRule="exact"/>
              <w:rPr>
                <w:rFonts w:eastAsia="仿宋_GB2312"/>
                <w:color w:val="000000"/>
                <w:sz w:val="24"/>
                <w:szCs w:val="24"/>
              </w:rPr>
            </w:pP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结果</w:t>
            </w:r>
            <w:r w:rsidRPr="00326CF9">
              <w:rPr>
                <w:rFonts w:eastAsia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1418" w:type="dxa"/>
            <w:vAlign w:val="center"/>
          </w:tcPr>
          <w:p w14:paraId="5BEB97F6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31B139" w14:textId="77777777" w:rsidR="00A35E9A" w:rsidRPr="00EB6E4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2150E15A" wp14:editId="36E1ED3F">
                  <wp:extent cx="200025" cy="238125"/>
                  <wp:effectExtent l="19050" t="0" r="9525" b="0"/>
                  <wp:docPr id="5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14:paraId="2568D763" w14:textId="77777777" w:rsidR="00A35E9A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  <w:p w14:paraId="421BB839" w14:textId="77777777" w:rsidR="00A35E9A" w:rsidRPr="00326CF9" w:rsidRDefault="00A35E9A" w:rsidP="00BD2DDB">
            <w:pPr>
              <w:spacing w:line="48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3DC49BB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75056F56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辅助零件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数控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编程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</w:t>
      </w:r>
    </w:p>
    <w:p w14:paraId="6C8D1F5D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根据以下要求，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完成部件与相关辅助零件的数控编程和加工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7CF92CFD" w14:textId="68E6F192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图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 w:rsidR="00A93FE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-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的</w:t>
      </w:r>
      <w:r>
        <w:rPr>
          <w:rFonts w:ascii="仿宋_GB2312" w:eastAsia="仿宋_GB2312" w:hAnsi="仿宋_GB2312" w:cs="Arial" w:hint="eastAsia"/>
          <w:sz w:val="28"/>
          <w:szCs w:val="28"/>
        </w:rPr>
        <w:t>技术要求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，利用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赛场提供的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零件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毛坯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数控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刀具、工具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、</w:t>
      </w:r>
      <w:r>
        <w:rPr>
          <w:rFonts w:ascii="仿宋_GB2312" w:eastAsia="仿宋_GB2312" w:hAnsi="仿宋_GB2312" w:cs="Arial" w:hint="eastAsia"/>
          <w:sz w:val="28"/>
          <w:szCs w:val="28"/>
        </w:rPr>
        <w:t>四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轴联动加工中心等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cs="Arial" w:hint="eastAsia"/>
          <w:sz w:val="28"/>
          <w:szCs w:val="28"/>
        </w:rPr>
        <w:t>按照自行设计的工艺，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自选数控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编程方式，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然后用</w:t>
      </w:r>
      <w:proofErr w:type="gramStart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铣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、钻、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镗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削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</w:t>
      </w:r>
      <w:proofErr w:type="gramEnd"/>
      <w:r>
        <w:rPr>
          <w:rFonts w:ascii="仿宋_GB2312" w:eastAsia="仿宋_GB2312" w:hAnsi="仿宋_GB2312" w:cs="Arial" w:hint="eastAsia"/>
          <w:sz w:val="28"/>
          <w:szCs w:val="28"/>
        </w:rPr>
        <w:t>方式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4个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零件的加工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符合技术要求及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保证加工精度。</w:t>
      </w:r>
    </w:p>
    <w:p w14:paraId="7E3FF000" w14:textId="77777777" w:rsidR="00A35E9A" w:rsidRPr="007858ED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注意：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每加工结束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件即请裁判确认。</w:t>
      </w:r>
    </w:p>
    <w:p w14:paraId="75E72735" w14:textId="77777777" w:rsidR="00A35E9A" w:rsidRPr="00326CF9" w:rsidRDefault="00A35E9A" w:rsidP="00A35E9A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任务记录表</w:t>
      </w:r>
      <w:r w:rsidRPr="00326CF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1559"/>
        <w:gridCol w:w="2163"/>
        <w:gridCol w:w="1418"/>
        <w:gridCol w:w="1409"/>
        <w:gridCol w:w="1289"/>
      </w:tblGrid>
      <w:tr w:rsidR="00A35E9A" w:rsidRPr="00326CF9" w14:paraId="0DC8AA78" w14:textId="77777777" w:rsidTr="00BD2DDB">
        <w:trPr>
          <w:trHeight w:val="528"/>
          <w:jc w:val="center"/>
        </w:trPr>
        <w:tc>
          <w:tcPr>
            <w:tcW w:w="1098" w:type="dxa"/>
            <w:vAlign w:val="center"/>
          </w:tcPr>
          <w:p w14:paraId="3FD81C28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60BD06C4" w14:textId="77777777" w:rsidR="00A35E9A" w:rsidRPr="00326CF9" w:rsidRDefault="00A35E9A" w:rsidP="00BD2DD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63" w:type="dxa"/>
            <w:vAlign w:val="center"/>
          </w:tcPr>
          <w:p w14:paraId="4EB97E0B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418" w:type="dxa"/>
            <w:vAlign w:val="center"/>
          </w:tcPr>
          <w:p w14:paraId="3D255AF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选手自检</w:t>
            </w:r>
          </w:p>
          <w:p w14:paraId="5D1F8FF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09" w:type="dxa"/>
            <w:vAlign w:val="center"/>
          </w:tcPr>
          <w:p w14:paraId="1EE2051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需举手</w:t>
            </w:r>
          </w:p>
        </w:tc>
        <w:tc>
          <w:tcPr>
            <w:tcW w:w="1289" w:type="dxa"/>
            <w:vAlign w:val="center"/>
          </w:tcPr>
          <w:p w14:paraId="5FE921F5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A35E9A" w:rsidRPr="00326CF9" w14:paraId="648D80C0" w14:textId="77777777" w:rsidTr="00BD2DDB">
        <w:trPr>
          <w:trHeight w:val="452"/>
          <w:jc w:val="center"/>
        </w:trPr>
        <w:tc>
          <w:tcPr>
            <w:tcW w:w="1098" w:type="dxa"/>
            <w:vAlign w:val="center"/>
          </w:tcPr>
          <w:p w14:paraId="664077B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23E65B3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14:paraId="3ED06E47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5D2362F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3199BC3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14576288" wp14:editId="776BAA4F">
                  <wp:extent cx="200025" cy="238125"/>
                  <wp:effectExtent l="19050" t="0" r="9525" b="0"/>
                  <wp:docPr id="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  <w:vAlign w:val="center"/>
          </w:tcPr>
          <w:p w14:paraId="71D71D5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24C2CF3B" w14:textId="77777777" w:rsidTr="00BD2DDB">
        <w:trPr>
          <w:trHeight w:val="452"/>
          <w:jc w:val="center"/>
        </w:trPr>
        <w:tc>
          <w:tcPr>
            <w:tcW w:w="1098" w:type="dxa"/>
            <w:vAlign w:val="center"/>
          </w:tcPr>
          <w:p w14:paraId="2391203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18CB47F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14:paraId="5DF5248E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2088532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28EB94EE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78718DA9" wp14:editId="37547B11">
                  <wp:extent cx="200025" cy="238125"/>
                  <wp:effectExtent l="19050" t="0" r="9525" b="0"/>
                  <wp:docPr id="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  <w:vAlign w:val="center"/>
          </w:tcPr>
          <w:p w14:paraId="70BD2F0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453246EB" w14:textId="77777777" w:rsidTr="00BD2DDB">
        <w:trPr>
          <w:trHeight w:val="452"/>
          <w:jc w:val="center"/>
        </w:trPr>
        <w:tc>
          <w:tcPr>
            <w:tcW w:w="1098" w:type="dxa"/>
            <w:vAlign w:val="center"/>
          </w:tcPr>
          <w:p w14:paraId="6094C540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466018A4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3" w:type="dxa"/>
            <w:vAlign w:val="center"/>
          </w:tcPr>
          <w:p w14:paraId="6F9E3719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23B4AD06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655E8B3B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3F01F997" wp14:editId="49D0FB75">
                  <wp:extent cx="200025" cy="238125"/>
                  <wp:effectExtent l="19050" t="0" r="952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  <w:vAlign w:val="center"/>
          </w:tcPr>
          <w:p w14:paraId="77103E48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013DACAC" w14:textId="77777777" w:rsidTr="00BD2DDB">
        <w:trPr>
          <w:trHeight w:val="452"/>
          <w:jc w:val="center"/>
        </w:trPr>
        <w:tc>
          <w:tcPr>
            <w:tcW w:w="1098" w:type="dxa"/>
            <w:vAlign w:val="center"/>
          </w:tcPr>
          <w:p w14:paraId="34D77B7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49A852C1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14:paraId="597B9DBD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765F3D83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3EC7D356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714B9D07" wp14:editId="7CD41A76">
                  <wp:extent cx="200025" cy="238125"/>
                  <wp:effectExtent l="19050" t="0" r="9525" b="0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  <w:vAlign w:val="center"/>
          </w:tcPr>
          <w:p w14:paraId="130350C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3615EA92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01D4C3B4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4  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数控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多轴联动加工</w:t>
      </w:r>
    </w:p>
    <w:p w14:paraId="5A64751B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根据以下要求，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完成主件的多轴联动编程与精加工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5AED66CC" w14:textId="1A6C3580" w:rsidR="00A35E9A" w:rsidRPr="00672736" w:rsidRDefault="00A35E9A" w:rsidP="00A35E9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图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纸（</w:t>
      </w:r>
      <w:r w:rsidR="00A93FE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 w:rsidR="00A93FE4"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5</w:t>
      </w:r>
      <w:r w:rsidR="00A93FE4"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、</w:t>
      </w:r>
      <w:r w:rsidR="00A93FE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A93FE4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 w:rsidR="00A93FE4"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的</w:t>
      </w:r>
      <w:r>
        <w:rPr>
          <w:rFonts w:ascii="仿宋_GB2312" w:eastAsia="仿宋_GB2312" w:hAnsi="仿宋_GB2312" w:cs="Arial" w:hint="eastAsia"/>
          <w:sz w:val="28"/>
          <w:szCs w:val="28"/>
        </w:rPr>
        <w:t>技术要求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将完成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后置处理及仿真加工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数控加工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程序传输至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四轴联动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加工中心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机床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数控系统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进行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程序校验运行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Arial" w:hint="eastAsia"/>
          <w:sz w:val="28"/>
          <w:szCs w:val="28"/>
        </w:rPr>
        <w:t>按照自行设计的工艺，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安装</w:t>
      </w:r>
      <w:r w:rsidRPr="0030596C">
        <w:rPr>
          <w:rFonts w:ascii="仿宋_GB2312" w:eastAsia="仿宋_GB2312" w:hAnsi="仿宋_GB2312" w:cs="Arial" w:hint="eastAsia"/>
          <w:sz w:val="28"/>
          <w:szCs w:val="28"/>
        </w:rPr>
        <w:t>数控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刀具并调试，达到机床正常运转的要求，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然后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进行复杂工件的</w:t>
      </w:r>
      <w:r>
        <w:rPr>
          <w:rFonts w:ascii="仿宋_GB2312" w:eastAsia="仿宋_GB2312" w:hAnsi="仿宋_GB2312" w:cs="Arial" w:hint="eastAsia"/>
          <w:sz w:val="28"/>
          <w:szCs w:val="28"/>
        </w:rPr>
        <w:t>多轴联动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切削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加工。</w:t>
      </w:r>
    </w:p>
    <w:p w14:paraId="608D96B8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注意：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每加工结束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件即请裁判确认。</w:t>
      </w:r>
    </w:p>
    <w:p w14:paraId="32DBFF4A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3CDD89AF" w14:textId="77777777" w:rsidR="00A35E9A" w:rsidRPr="00326CF9" w:rsidRDefault="00A35E9A" w:rsidP="00A35E9A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任务记录表</w:t>
      </w:r>
      <w:r w:rsidRPr="00326CF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1481"/>
        <w:gridCol w:w="2126"/>
        <w:gridCol w:w="1418"/>
        <w:gridCol w:w="1417"/>
        <w:gridCol w:w="1236"/>
      </w:tblGrid>
      <w:tr w:rsidR="00A35E9A" w:rsidRPr="00326CF9" w14:paraId="2BB97ADD" w14:textId="77777777" w:rsidTr="00BD2DDB">
        <w:trPr>
          <w:trHeight w:val="528"/>
          <w:jc w:val="center"/>
        </w:trPr>
        <w:tc>
          <w:tcPr>
            <w:tcW w:w="1213" w:type="dxa"/>
            <w:vAlign w:val="center"/>
          </w:tcPr>
          <w:p w14:paraId="19F7C336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1" w:type="dxa"/>
            <w:vAlign w:val="center"/>
          </w:tcPr>
          <w:p w14:paraId="5108B0C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26" w:type="dxa"/>
            <w:vAlign w:val="center"/>
          </w:tcPr>
          <w:p w14:paraId="5572AB0B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418" w:type="dxa"/>
            <w:vAlign w:val="center"/>
          </w:tcPr>
          <w:p w14:paraId="2B189C4A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选手自检</w:t>
            </w:r>
          </w:p>
          <w:p w14:paraId="6A308DC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7" w:type="dxa"/>
            <w:vAlign w:val="center"/>
          </w:tcPr>
          <w:p w14:paraId="63BD309D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需举手</w:t>
            </w:r>
          </w:p>
        </w:tc>
        <w:tc>
          <w:tcPr>
            <w:tcW w:w="1236" w:type="dxa"/>
            <w:vAlign w:val="center"/>
          </w:tcPr>
          <w:p w14:paraId="6BFEDEE2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A35E9A" w:rsidRPr="00326CF9" w14:paraId="5E59BDA5" w14:textId="77777777" w:rsidTr="00BD2DDB">
        <w:trPr>
          <w:trHeight w:val="452"/>
          <w:jc w:val="center"/>
        </w:trPr>
        <w:tc>
          <w:tcPr>
            <w:tcW w:w="1213" w:type="dxa"/>
            <w:vAlign w:val="center"/>
          </w:tcPr>
          <w:p w14:paraId="05AB4662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1" w:type="dxa"/>
            <w:vAlign w:val="center"/>
          </w:tcPr>
          <w:p w14:paraId="16B7C5C4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232AB178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37E70416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94A260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70082A0F" wp14:editId="044271C5">
                  <wp:extent cx="200025" cy="238125"/>
                  <wp:effectExtent l="19050" t="0" r="9525" b="0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  <w:vAlign w:val="center"/>
          </w:tcPr>
          <w:p w14:paraId="4526034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76CC0EE0" w14:textId="77777777" w:rsidTr="00BD2DDB">
        <w:trPr>
          <w:trHeight w:val="452"/>
          <w:jc w:val="center"/>
        </w:trPr>
        <w:tc>
          <w:tcPr>
            <w:tcW w:w="1213" w:type="dxa"/>
            <w:vAlign w:val="center"/>
          </w:tcPr>
          <w:p w14:paraId="33CD5BE0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1" w:type="dxa"/>
            <w:vAlign w:val="center"/>
          </w:tcPr>
          <w:p w14:paraId="684A80A8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加工零件</w:t>
            </w: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14:paraId="0D369689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418" w:type="dxa"/>
            <w:vAlign w:val="center"/>
          </w:tcPr>
          <w:p w14:paraId="0239AFA9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14881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041350D6" wp14:editId="7410D30B">
                  <wp:extent cx="200025" cy="238125"/>
                  <wp:effectExtent l="19050" t="0" r="9525" b="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  <w:vAlign w:val="center"/>
          </w:tcPr>
          <w:p w14:paraId="00B6905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0D63AD34" w14:textId="1E73229B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7F690B50" w14:textId="17655B93" w:rsidR="00106849" w:rsidRDefault="00106849" w:rsidP="00106849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Pr="00326CF9">
        <w:rPr>
          <w:rFonts w:ascii="仿宋_GB2312" w:eastAsia="仿宋_GB2312" w:hAnsi="仿宋_GB2312" w:cs="仿宋_GB2312"/>
          <w:color w:val="00000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</w:t>
      </w:r>
      <w:r w:rsidR="007D13EE">
        <w:rPr>
          <w:rFonts w:ascii="仿宋_GB2312" w:eastAsia="仿宋_GB2312" w:hAnsi="仿宋_GB2312" w:cs="Arial" w:hint="eastAsia"/>
          <w:sz w:val="28"/>
          <w:szCs w:val="28"/>
        </w:rPr>
        <w:t>零件</w:t>
      </w:r>
      <w:r w:rsidR="007D13EE" w:rsidRPr="0080053E">
        <w:rPr>
          <w:rFonts w:ascii="仿宋_GB2312" w:eastAsia="仿宋_GB2312" w:hAnsi="仿宋_GB2312" w:cs="Arial" w:hint="eastAsia"/>
          <w:sz w:val="28"/>
          <w:szCs w:val="28"/>
        </w:rPr>
        <w:t>创新设计</w:t>
      </w:r>
      <w:r w:rsidR="007D13EE">
        <w:rPr>
          <w:rFonts w:ascii="仿宋_GB2312" w:eastAsia="仿宋_GB2312" w:hAnsi="仿宋_GB2312" w:cs="Arial" w:hint="eastAsia"/>
          <w:sz w:val="28"/>
          <w:szCs w:val="28"/>
        </w:rPr>
        <w:t>加工</w:t>
      </w:r>
    </w:p>
    <w:p w14:paraId="7BE3FD29" w14:textId="05CC0C81" w:rsidR="00106849" w:rsidRPr="00326CF9" w:rsidRDefault="00106849" w:rsidP="00106849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根据以下要求，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</w:t>
      </w:r>
      <w:r w:rsidR="007D13EE">
        <w:rPr>
          <w:rFonts w:ascii="仿宋_GB2312" w:eastAsia="仿宋_GB2312" w:hAnsi="仿宋_GB2312" w:cs="Arial" w:hint="eastAsia"/>
          <w:sz w:val="28"/>
          <w:szCs w:val="28"/>
        </w:rPr>
        <w:t>零件的</w:t>
      </w:r>
      <w:r w:rsidR="007D13EE" w:rsidRPr="0080053E">
        <w:rPr>
          <w:rFonts w:ascii="仿宋_GB2312" w:eastAsia="仿宋_GB2312" w:hAnsi="仿宋_GB2312" w:cs="Arial" w:hint="eastAsia"/>
          <w:sz w:val="28"/>
          <w:szCs w:val="28"/>
        </w:rPr>
        <w:t>创新设计</w:t>
      </w:r>
      <w:r w:rsidR="007D13EE">
        <w:rPr>
          <w:rFonts w:ascii="仿宋_GB2312" w:eastAsia="仿宋_GB2312" w:hAnsi="仿宋_GB2312" w:cs="Arial" w:hint="eastAsia"/>
          <w:sz w:val="28"/>
          <w:szCs w:val="28"/>
        </w:rPr>
        <w:t>并加工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.</w:t>
      </w:r>
    </w:p>
    <w:p w14:paraId="74740CE5" w14:textId="2F1ECAD5" w:rsidR="00106849" w:rsidRDefault="00106849" w:rsidP="00106849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利用赛场提供的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毛坯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Arial" w:hint="eastAsia"/>
          <w:sz w:val="28"/>
          <w:szCs w:val="28"/>
        </w:rPr>
        <w:t>按照自行设计的工艺，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</w:t>
      </w:r>
      <w:r w:rsidR="00A93FE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手轮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零件的创新设计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要求具有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手柄（轮）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特征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能与辊轴装配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 w:rsidR="007D13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设计外观美观无毛刺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040225B2" w14:textId="77777777" w:rsidR="00106849" w:rsidRPr="00326CF9" w:rsidRDefault="00106849" w:rsidP="00106849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任务记录表</w:t>
      </w:r>
      <w:r w:rsidRPr="00326CF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1425"/>
        <w:gridCol w:w="2165"/>
        <w:gridCol w:w="1418"/>
        <w:gridCol w:w="1417"/>
        <w:gridCol w:w="1276"/>
      </w:tblGrid>
      <w:tr w:rsidR="00106849" w:rsidRPr="00326CF9" w14:paraId="50072105" w14:textId="77777777" w:rsidTr="00B91408">
        <w:trPr>
          <w:trHeight w:val="524"/>
          <w:jc w:val="center"/>
        </w:trPr>
        <w:tc>
          <w:tcPr>
            <w:tcW w:w="1230" w:type="dxa"/>
            <w:vAlign w:val="center"/>
          </w:tcPr>
          <w:p w14:paraId="616CC8F9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 w14:paraId="2566D1D9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65" w:type="dxa"/>
            <w:vAlign w:val="center"/>
          </w:tcPr>
          <w:p w14:paraId="748D400E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418" w:type="dxa"/>
            <w:vAlign w:val="center"/>
          </w:tcPr>
          <w:p w14:paraId="69DF4B33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选手自检</w:t>
            </w:r>
          </w:p>
          <w:p w14:paraId="3654D5F2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7" w:type="dxa"/>
            <w:vAlign w:val="center"/>
          </w:tcPr>
          <w:p w14:paraId="6FA06666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需举手</w:t>
            </w:r>
          </w:p>
        </w:tc>
        <w:tc>
          <w:tcPr>
            <w:tcW w:w="1276" w:type="dxa"/>
            <w:vAlign w:val="center"/>
          </w:tcPr>
          <w:p w14:paraId="77854DD0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106849" w:rsidRPr="00326CF9" w14:paraId="36E3A77C" w14:textId="77777777" w:rsidTr="00B91408">
        <w:trPr>
          <w:trHeight w:val="628"/>
          <w:jc w:val="center"/>
        </w:trPr>
        <w:tc>
          <w:tcPr>
            <w:tcW w:w="1230" w:type="dxa"/>
            <w:vAlign w:val="center"/>
          </w:tcPr>
          <w:p w14:paraId="3C8A8B6B" w14:textId="77777777" w:rsidR="00106849" w:rsidRPr="00326CF9" w:rsidRDefault="00106849" w:rsidP="00B91408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 w14:paraId="2A13501B" w14:textId="68901B49" w:rsidR="00106849" w:rsidRPr="00326CF9" w:rsidRDefault="007D13EE" w:rsidP="00B91408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加工</w:t>
            </w:r>
            <w:r w:rsidR="00DF12A0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自主设计的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零件</w:t>
            </w:r>
          </w:p>
        </w:tc>
        <w:tc>
          <w:tcPr>
            <w:tcW w:w="2165" w:type="dxa"/>
            <w:vAlign w:val="center"/>
          </w:tcPr>
          <w:p w14:paraId="41F4D32E" w14:textId="77777777" w:rsidR="00106849" w:rsidRPr="00326CF9" w:rsidRDefault="00106849" w:rsidP="00B91408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将装配完成的部件整体展示给裁判</w:t>
            </w:r>
          </w:p>
        </w:tc>
        <w:tc>
          <w:tcPr>
            <w:tcW w:w="1418" w:type="dxa"/>
          </w:tcPr>
          <w:p w14:paraId="68566E77" w14:textId="77777777" w:rsidR="00106849" w:rsidRPr="007D13EE" w:rsidRDefault="00106849" w:rsidP="00B91408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D8B481" w14:textId="77777777" w:rsidR="00106849" w:rsidRPr="00326CF9" w:rsidRDefault="00106849" w:rsidP="00B91408">
            <w:pPr>
              <w:autoSpaceDE w:val="0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0C30B47D" wp14:editId="4388D462">
                  <wp:extent cx="200025" cy="238125"/>
                  <wp:effectExtent l="19050" t="0" r="9525" b="0"/>
                  <wp:docPr id="2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52919A92" w14:textId="77777777" w:rsidR="00106849" w:rsidRPr="00326CF9" w:rsidRDefault="00106849" w:rsidP="00B91408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203586B" w14:textId="77777777" w:rsidR="00106849" w:rsidRPr="00106849" w:rsidRDefault="00106849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43F84C47" w14:textId="6A558245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零、部件装配与调试</w:t>
      </w:r>
    </w:p>
    <w:p w14:paraId="279315F6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根据以下要求，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完成部件与相关辅助零件的装配及调试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.</w:t>
      </w:r>
    </w:p>
    <w:p w14:paraId="50BE53DC" w14:textId="06AD49F6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按照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后附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图</w:t>
      </w:r>
      <w:proofErr w:type="gramEnd"/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纸（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141852">
        <w:rPr>
          <w:rFonts w:ascii="仿宋_GB2312" w:eastAsia="仿宋_GB2312" w:hAnsi="仿宋_GB2312" w:cs="仿宋_GB2312"/>
          <w:color w:val="000000"/>
          <w:sz w:val="28"/>
          <w:szCs w:val="28"/>
        </w:rPr>
        <w:t>00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），利用赛场提供的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标准件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和工具，</w:t>
      </w:r>
      <w:r>
        <w:rPr>
          <w:rFonts w:ascii="仿宋_GB2312" w:eastAsia="仿宋_GB2312" w:hAnsi="仿宋_GB2312" w:cs="Arial" w:hint="eastAsia"/>
          <w:sz w:val="28"/>
          <w:szCs w:val="28"/>
        </w:rPr>
        <w:t>按照自行设计的工艺，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完成部件与相关辅助零件的装配，然后使用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自制的手柄（轮）摇动辊轴端，并按技术要求调试，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达到整体技术要求。</w:t>
      </w:r>
    </w:p>
    <w:p w14:paraId="30A4026E" w14:textId="796CC659" w:rsidR="00A35E9A" w:rsidRPr="003C07B5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最后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用赛位提供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铝箔材料试压成型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，要求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试压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2片与图纸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DZ</w:t>
      </w:r>
      <w:r w:rsid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**</w:t>
      </w:r>
      <w:r w:rsidR="00141852">
        <w:rPr>
          <w:rFonts w:ascii="仿宋_GB2312" w:eastAsia="仿宋_GB2312" w:hAnsi="仿宋_GB2312" w:cs="仿宋_GB2312"/>
          <w:color w:val="000000"/>
          <w:sz w:val="28"/>
          <w:szCs w:val="28"/>
        </w:rPr>
        <w:t>06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相符。</w:t>
      </w:r>
    </w:p>
    <w:p w14:paraId="1EFDF1D5" w14:textId="046263B6" w:rsidR="00A35E9A" w:rsidRPr="00326CF9" w:rsidRDefault="00A35E9A" w:rsidP="00A35E9A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lastRenderedPageBreak/>
        <w:t>任务记录表</w:t>
      </w:r>
      <w:r w:rsidR="0010684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1425"/>
        <w:gridCol w:w="2165"/>
        <w:gridCol w:w="1418"/>
        <w:gridCol w:w="1417"/>
        <w:gridCol w:w="1276"/>
      </w:tblGrid>
      <w:tr w:rsidR="00A35E9A" w:rsidRPr="00326CF9" w14:paraId="09459D39" w14:textId="77777777" w:rsidTr="00BD2DDB">
        <w:trPr>
          <w:trHeight w:val="524"/>
          <w:jc w:val="center"/>
        </w:trPr>
        <w:tc>
          <w:tcPr>
            <w:tcW w:w="1230" w:type="dxa"/>
            <w:vAlign w:val="center"/>
          </w:tcPr>
          <w:p w14:paraId="0F3330E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 w14:paraId="39E6D991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65" w:type="dxa"/>
            <w:vAlign w:val="center"/>
          </w:tcPr>
          <w:p w14:paraId="6835617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418" w:type="dxa"/>
            <w:vAlign w:val="center"/>
          </w:tcPr>
          <w:p w14:paraId="62EA2C76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选手自检</w:t>
            </w:r>
          </w:p>
          <w:p w14:paraId="4CB89737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7" w:type="dxa"/>
            <w:vAlign w:val="center"/>
          </w:tcPr>
          <w:p w14:paraId="608DE57B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需举手</w:t>
            </w:r>
          </w:p>
        </w:tc>
        <w:tc>
          <w:tcPr>
            <w:tcW w:w="1276" w:type="dxa"/>
            <w:vAlign w:val="center"/>
          </w:tcPr>
          <w:p w14:paraId="3EA98AFB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A35E9A" w:rsidRPr="00326CF9" w14:paraId="7B4C68AA" w14:textId="77777777" w:rsidTr="00BD2DDB">
        <w:trPr>
          <w:trHeight w:val="628"/>
          <w:jc w:val="center"/>
        </w:trPr>
        <w:tc>
          <w:tcPr>
            <w:tcW w:w="1230" w:type="dxa"/>
            <w:vAlign w:val="center"/>
          </w:tcPr>
          <w:p w14:paraId="4EAD459C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 w14:paraId="68544A76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装配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调试</w:t>
            </w:r>
          </w:p>
        </w:tc>
        <w:tc>
          <w:tcPr>
            <w:tcW w:w="2165" w:type="dxa"/>
            <w:vAlign w:val="center"/>
          </w:tcPr>
          <w:p w14:paraId="04B97414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将装配完成的部件整体展示给裁判</w:t>
            </w:r>
          </w:p>
        </w:tc>
        <w:tc>
          <w:tcPr>
            <w:tcW w:w="1418" w:type="dxa"/>
          </w:tcPr>
          <w:p w14:paraId="59A6C342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9DAA51" w14:textId="77777777" w:rsidR="00A35E9A" w:rsidRPr="00326CF9" w:rsidRDefault="00A35E9A" w:rsidP="00BD2DDB">
            <w:pPr>
              <w:autoSpaceDE w:val="0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447D3AC4" wp14:editId="13444F17">
                  <wp:extent cx="200025" cy="238125"/>
                  <wp:effectExtent l="19050" t="0" r="9525" b="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549BE27B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35E9A" w:rsidRPr="00326CF9" w14:paraId="42800A64" w14:textId="77777777" w:rsidTr="00BD2DDB">
        <w:trPr>
          <w:trHeight w:val="628"/>
          <w:jc w:val="center"/>
        </w:trPr>
        <w:tc>
          <w:tcPr>
            <w:tcW w:w="1230" w:type="dxa"/>
            <w:vAlign w:val="center"/>
          </w:tcPr>
          <w:p w14:paraId="3D5835BF" w14:textId="77777777" w:rsidR="00A35E9A" w:rsidRPr="00326CF9" w:rsidRDefault="00A35E9A" w:rsidP="00BD2D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vAlign w:val="center"/>
          </w:tcPr>
          <w:p w14:paraId="7C12C11E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试压</w:t>
            </w:r>
          </w:p>
        </w:tc>
        <w:tc>
          <w:tcPr>
            <w:tcW w:w="2165" w:type="dxa"/>
            <w:vAlign w:val="center"/>
          </w:tcPr>
          <w:p w14:paraId="768788D7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将试压成型的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结果</w:t>
            </w:r>
            <w:r w:rsidRPr="00326CF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1418" w:type="dxa"/>
          </w:tcPr>
          <w:p w14:paraId="4899A481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48C134" w14:textId="77777777" w:rsidR="00A35E9A" w:rsidRPr="00326CF9" w:rsidRDefault="00A35E9A" w:rsidP="00BD2DDB">
            <w:pPr>
              <w:autoSpaceDE w:val="0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noProof/>
                <w:color w:val="000000"/>
                <w:sz w:val="24"/>
                <w:szCs w:val="24"/>
              </w:rPr>
              <w:drawing>
                <wp:inline distT="0" distB="0" distL="0" distR="0" wp14:anchorId="3E9AEFAF" wp14:editId="58E9ED9B">
                  <wp:extent cx="200025" cy="238125"/>
                  <wp:effectExtent l="19050" t="0" r="9525" b="0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0728C7A7" w14:textId="77777777" w:rsidR="00A35E9A" w:rsidRPr="00326CF9" w:rsidRDefault="00A35E9A" w:rsidP="00BD2DDB">
            <w:pPr>
              <w:spacing w:line="48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51B650F" w14:textId="77777777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14:paraId="4700DC45" w14:textId="569FE3CA" w:rsidR="00A35E9A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任务</w:t>
      </w:r>
      <w:r w:rsidR="00106849">
        <w:rPr>
          <w:rFonts w:ascii="仿宋_GB2312" w:eastAsia="仿宋_GB2312" w:hAnsi="仿宋_GB2312" w:cs="仿宋_GB2312"/>
          <w:color w:val="000000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</w:t>
      </w:r>
      <w:r w:rsidRPr="002A60E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职业素养与操作安全</w:t>
      </w:r>
    </w:p>
    <w:p w14:paraId="070F2B85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考核比赛过程选手的工匠精神、职业素养与操作安全</w:t>
      </w:r>
    </w:p>
    <w:p w14:paraId="6C0548BB" w14:textId="77777777" w:rsidR="00A35E9A" w:rsidRDefault="00A35E9A" w:rsidP="00A35E9A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选手分工合作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合理、工作细心细致。</w:t>
      </w:r>
    </w:p>
    <w:p w14:paraId="21C42FB6" w14:textId="77777777" w:rsidR="00A35E9A" w:rsidRPr="00D36B9E" w:rsidRDefault="00A35E9A" w:rsidP="00A35E9A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执行自行设计的生产工艺步骤；</w:t>
      </w:r>
    </w:p>
    <w:p w14:paraId="7E6723AB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）操作设备规范、生产效率较高；</w:t>
      </w:r>
    </w:p>
    <w:p w14:paraId="55D04D0F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）正确使用工具、量具；</w:t>
      </w:r>
    </w:p>
    <w:p w14:paraId="33290EB1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）合理利用原材料及装配过程中正确消耗材料；</w:t>
      </w:r>
    </w:p>
    <w:p w14:paraId="492578C3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6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）处理废弃物符合环保要求；</w:t>
      </w:r>
    </w:p>
    <w:p w14:paraId="3D96B039" w14:textId="77777777" w:rsidR="00A35E9A" w:rsidRPr="00326CF9" w:rsidRDefault="00A35E9A" w:rsidP="00A35E9A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7</w:t>
      </w:r>
      <w:r w:rsidRPr="00326CF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）现场安全、文明生产。</w:t>
      </w:r>
    </w:p>
    <w:p w14:paraId="58F35D50" w14:textId="77777777" w:rsidR="00A35E9A" w:rsidRPr="00326CF9" w:rsidRDefault="00A35E9A" w:rsidP="00A35E9A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</w:p>
    <w:p w14:paraId="0B4FA167" w14:textId="77777777" w:rsidR="00A35E9A" w:rsidRPr="00326CF9" w:rsidRDefault="00A35E9A" w:rsidP="00A35E9A">
      <w:pPr>
        <w:tabs>
          <w:tab w:val="left" w:pos="1905"/>
          <w:tab w:val="left" w:pos="4410"/>
          <w:tab w:val="left" w:pos="6435"/>
          <w:tab w:val="left" w:pos="7680"/>
        </w:tabs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  <w:u w:val="single"/>
        </w:rPr>
      </w:pP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 xml:space="preserve">                                     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选手确认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：</w:t>
      </w:r>
    </w:p>
    <w:p w14:paraId="08EFB002" w14:textId="77777777" w:rsidR="00A35E9A" w:rsidRPr="00326CF9" w:rsidRDefault="00A35E9A" w:rsidP="00A35E9A">
      <w:pPr>
        <w:tabs>
          <w:tab w:val="left" w:pos="1905"/>
          <w:tab w:val="left" w:pos="4410"/>
          <w:tab w:val="left" w:pos="6435"/>
          <w:tab w:val="left" w:pos="7680"/>
        </w:tabs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注：</w:t>
      </w:r>
    </w:p>
    <w:p w14:paraId="6E3FEA0E" w14:textId="77777777" w:rsidR="00A35E9A" w:rsidRPr="00326CF9" w:rsidRDefault="00A35E9A" w:rsidP="00A35E9A">
      <w:pPr>
        <w:tabs>
          <w:tab w:val="left" w:pos="1905"/>
          <w:tab w:val="left" w:pos="4410"/>
          <w:tab w:val="left" w:pos="6435"/>
          <w:tab w:val="left" w:pos="7680"/>
        </w:tabs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1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．未经裁判签名核实的结果都是无效的，该项目不得分。</w:t>
      </w:r>
    </w:p>
    <w:p w14:paraId="2503172B" w14:textId="77777777" w:rsidR="00A35E9A" w:rsidRPr="00326CF9" w:rsidRDefault="00A35E9A" w:rsidP="00A35E9A">
      <w:pPr>
        <w:tabs>
          <w:tab w:val="left" w:pos="1905"/>
          <w:tab w:val="left" w:pos="4410"/>
          <w:tab w:val="left" w:pos="6435"/>
          <w:tab w:val="left" w:pos="7680"/>
        </w:tabs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2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．所有项目的确认检查时间都纳入竞赛时间，</w:t>
      </w:r>
      <w:proofErr w:type="gramStart"/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不</w:t>
      </w:r>
      <w:proofErr w:type="gramEnd"/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另行增加时间。</w:t>
      </w:r>
    </w:p>
    <w:p w14:paraId="029C9EAC" w14:textId="77777777" w:rsidR="00A35E9A" w:rsidRPr="00326CF9" w:rsidRDefault="00A35E9A" w:rsidP="00A35E9A">
      <w:pPr>
        <w:tabs>
          <w:tab w:val="left" w:pos="1905"/>
          <w:tab w:val="left" w:pos="4410"/>
          <w:tab w:val="left" w:pos="6435"/>
          <w:tab w:val="left" w:pos="7680"/>
        </w:tabs>
        <w:spacing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b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．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比赛结束</w:t>
      </w:r>
      <w:proofErr w:type="gramStart"/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时选手</w:t>
      </w:r>
      <w:proofErr w:type="gramEnd"/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应在选手确认一栏中签上选手</w:t>
      </w:r>
      <w:r w:rsidRPr="0059434E">
        <w:rPr>
          <w:rFonts w:ascii="仿宋_GB2312" w:eastAsia="仿宋_GB2312" w:hAnsi="仿宋_GB2312" w:cs="仿宋_GB2312" w:hint="eastAsia"/>
          <w:b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  <w:u w:val="single"/>
        </w:rPr>
        <w:t xml:space="preserve"> 参赛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  <w:u w:val="single"/>
        </w:rPr>
        <w:t>号</w:t>
      </w:r>
      <w:r w:rsidRPr="00326CF9">
        <w:rPr>
          <w:rFonts w:ascii="仿宋_GB2312" w:eastAsia="仿宋_GB2312" w:hAnsi="仿宋_GB2312" w:cs="仿宋_GB2312"/>
          <w:b/>
          <w:color w:val="000000"/>
          <w:sz w:val="28"/>
          <w:szCs w:val="28"/>
          <w:u w:val="single"/>
        </w:rPr>
        <w:t xml:space="preserve">  </w:t>
      </w:r>
      <w:r w:rsidRPr="00326CF9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，以确认自己的竞赛过程。</w:t>
      </w:r>
    </w:p>
    <w:p w14:paraId="4D7FDBFD" w14:textId="77777777" w:rsidR="00A35E9A" w:rsidRPr="00326CF9" w:rsidRDefault="00A35E9A" w:rsidP="00A35E9A">
      <w:pPr>
        <w:rPr>
          <w:color w:val="000000"/>
        </w:rPr>
      </w:pPr>
    </w:p>
    <w:p w14:paraId="54EDE5F0" w14:textId="77777777" w:rsidR="00C578E3" w:rsidRDefault="00C578E3" w:rsidP="00A35E9A">
      <w:pPr>
        <w:spacing w:line="560" w:lineRule="exact"/>
        <w:rPr>
          <w:rFonts w:ascii="仿宋_GB2312" w:eastAsia="仿宋_GB2312" w:hAnsi="仿宋_GB2312" w:cs="仿宋_GB2312"/>
          <w:b/>
          <w:color w:val="000000"/>
          <w:sz w:val="24"/>
          <w:szCs w:val="24"/>
        </w:rPr>
      </w:pPr>
    </w:p>
    <w:p w14:paraId="459B0A6B" w14:textId="049FDD01" w:rsidR="00A35E9A" w:rsidRPr="008C55AD" w:rsidRDefault="00A35E9A" w:rsidP="00E71F44">
      <w:pPr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lastRenderedPageBreak/>
        <w:t>四、</w:t>
      </w:r>
      <w:r w:rsidR="008C55AD"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图纸与评分表</w:t>
      </w:r>
      <w:r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（DZ</w:t>
      </w:r>
      <w:r w:rsidR="008C55AD"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**</w:t>
      </w:r>
      <w:r w:rsidR="001B575C" w:rsidRPr="008C55AD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00</w:t>
      </w:r>
      <w:r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～ DZ</w:t>
      </w:r>
      <w:r w:rsidR="008C55AD"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**</w:t>
      </w:r>
      <w:r w:rsidR="001B575C" w:rsidRPr="008C55AD">
        <w:rPr>
          <w:rFonts w:ascii="仿宋_GB2312" w:eastAsia="仿宋_GB2312" w:hAnsi="仿宋_GB2312" w:cs="仿宋_GB2312"/>
          <w:b/>
          <w:color w:val="000000"/>
          <w:sz w:val="28"/>
          <w:szCs w:val="28"/>
        </w:rPr>
        <w:t>06</w:t>
      </w:r>
      <w:r w:rsidRPr="008C55AD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</w:t>
      </w:r>
    </w:p>
    <w:p w14:paraId="045DC843" w14:textId="78515D93" w:rsidR="00A73E5D" w:rsidRPr="008C55AD" w:rsidRDefault="008C55AD" w:rsidP="008C55AD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8C55A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详见附件1、附件2</w:t>
      </w:r>
      <w:r w:rsidRPr="008C55AD"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</w:p>
    <w:p w14:paraId="5CF1ECCB" w14:textId="4880FD9E" w:rsidR="00E71F44" w:rsidRPr="00A35E9A" w:rsidRDefault="00E71F44" w:rsidP="004C1712">
      <w:pPr>
        <w:jc w:val="left"/>
      </w:pPr>
    </w:p>
    <w:sectPr w:rsidR="00E71F44" w:rsidRPr="00A35E9A" w:rsidSect="005E0E90">
      <w:footerReference w:type="default" r:id="rId8"/>
      <w:footerReference w:type="first" r:id="rId9"/>
      <w:pgSz w:w="11906" w:h="16838"/>
      <w:pgMar w:top="1440" w:right="1800" w:bottom="1440" w:left="138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60ABB" w14:textId="77777777" w:rsidR="00CB3306" w:rsidRDefault="00CB3306" w:rsidP="00A35E9A">
      <w:r>
        <w:separator/>
      </w:r>
    </w:p>
  </w:endnote>
  <w:endnote w:type="continuationSeparator" w:id="0">
    <w:p w14:paraId="61F2E46E" w14:textId="77777777" w:rsidR="00CB3306" w:rsidRDefault="00CB3306" w:rsidP="00A3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AA50F" w14:textId="436D2136" w:rsidR="00753D20" w:rsidRDefault="00FC01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D8EE60" wp14:editId="6261224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6" name="文本框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0A8D1" w14:textId="77777777" w:rsidR="00753D20" w:rsidRDefault="00CC4AD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FC0DA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F0CA3" w:rsidRPr="009F0CA3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D8EE60"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26" type="#_x0000_t202" style="position:absolute;margin-left:0;margin-top:0;width:4.5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" filled="f" stroked="f">
              <v:textbox style="mso-fit-shape-to-text:t" inset="0,0,0,0">
                <w:txbxContent>
                  <w:p w14:paraId="2460A8D1" w14:textId="77777777" w:rsidR="00753D20" w:rsidRDefault="00CC4AD1"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FC0DA3">
                      <w:instrText xml:space="preserve"> PAGE  \* MERGEFORMAT </w:instrText>
                    </w:r>
                    <w:r>
                      <w:fldChar w:fldCharType="separate"/>
                    </w:r>
                    <w:r w:rsidR="009F0CA3" w:rsidRPr="009F0CA3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7A46B" w14:textId="5FF162E3" w:rsidR="00753D20" w:rsidRDefault="00FC0100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3D8D41" wp14:editId="1D22ED2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C90BCA" w14:textId="77777777" w:rsidR="00753D20" w:rsidRDefault="00CC4AD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FC0DA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B3306" w:rsidRPr="00CB3306">
                            <w:rPr>
                              <w:noProof/>
                              <w:sz w:val="18"/>
                            </w:rP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3D8D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0;width:4.55pt;height:10.35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" filled="f" stroked="f">
              <v:textbox style="mso-fit-shape-to-text:t" inset="0,0,0,0">
                <w:txbxContent>
                  <w:p w14:paraId="4AC90BCA" w14:textId="77777777" w:rsidR="00753D20" w:rsidRDefault="00CC4AD1"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FC0DA3">
                      <w:instrText xml:space="preserve"> PAGE  \* MERGEFORMAT </w:instrText>
                    </w:r>
                    <w:r>
                      <w:fldChar w:fldCharType="separate"/>
                    </w:r>
                    <w:r w:rsidR="00CB3306" w:rsidRPr="00CB3306">
                      <w:rPr>
                        <w:noProof/>
                        <w:sz w:val="18"/>
                      </w:rP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33B88FD" w14:textId="77777777" w:rsidR="00753D20" w:rsidRDefault="008C55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F2CDA" w14:textId="77777777" w:rsidR="00CB3306" w:rsidRDefault="00CB3306" w:rsidP="00A35E9A">
      <w:r>
        <w:separator/>
      </w:r>
    </w:p>
  </w:footnote>
  <w:footnote w:type="continuationSeparator" w:id="0">
    <w:p w14:paraId="30F10800" w14:textId="77777777" w:rsidR="00CB3306" w:rsidRDefault="00CB3306" w:rsidP="00A35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CB531A"/>
    <w:multiLevelType w:val="hybridMultilevel"/>
    <w:tmpl w:val="3744B672"/>
    <w:lvl w:ilvl="0" w:tplc="7082BF0E">
      <w:start w:val="1"/>
      <w:numFmt w:val="decimal"/>
      <w:lvlText w:val="（%1）"/>
      <w:lvlJc w:val="left"/>
      <w:pPr>
        <w:ind w:left="129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9A"/>
    <w:rsid w:val="00106849"/>
    <w:rsid w:val="00141852"/>
    <w:rsid w:val="00151D07"/>
    <w:rsid w:val="00154C21"/>
    <w:rsid w:val="001972C7"/>
    <w:rsid w:val="001B575C"/>
    <w:rsid w:val="00200977"/>
    <w:rsid w:val="00232376"/>
    <w:rsid w:val="00303186"/>
    <w:rsid w:val="00395F99"/>
    <w:rsid w:val="003A64DE"/>
    <w:rsid w:val="00465A0B"/>
    <w:rsid w:val="004A2EC4"/>
    <w:rsid w:val="004C1712"/>
    <w:rsid w:val="00677AB7"/>
    <w:rsid w:val="00682319"/>
    <w:rsid w:val="006B4CDE"/>
    <w:rsid w:val="006B7851"/>
    <w:rsid w:val="007161F3"/>
    <w:rsid w:val="00736925"/>
    <w:rsid w:val="007B6740"/>
    <w:rsid w:val="007D13EE"/>
    <w:rsid w:val="008C55AD"/>
    <w:rsid w:val="00953EC2"/>
    <w:rsid w:val="00977230"/>
    <w:rsid w:val="009F0CA3"/>
    <w:rsid w:val="00A00B23"/>
    <w:rsid w:val="00A35E9A"/>
    <w:rsid w:val="00A73E5D"/>
    <w:rsid w:val="00A93FE4"/>
    <w:rsid w:val="00AD7345"/>
    <w:rsid w:val="00AF4CCD"/>
    <w:rsid w:val="00C578E3"/>
    <w:rsid w:val="00C73315"/>
    <w:rsid w:val="00CB3306"/>
    <w:rsid w:val="00CC4AD1"/>
    <w:rsid w:val="00D663CF"/>
    <w:rsid w:val="00DC1624"/>
    <w:rsid w:val="00DF12A0"/>
    <w:rsid w:val="00E5176F"/>
    <w:rsid w:val="00E71F44"/>
    <w:rsid w:val="00F01083"/>
    <w:rsid w:val="00F67E8A"/>
    <w:rsid w:val="00FC0100"/>
    <w:rsid w:val="00FC0DA3"/>
    <w:rsid w:val="00FC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891DE"/>
  <w15:docId w15:val="{4F63FF66-72C3-4FAD-92F6-3D9B1861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E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E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35E9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35E9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35E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456</Words>
  <Characters>2600</Characters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2021-03-21T13:34:00Z</dcterms:created>
  <dcterms:modified xsi:type="dcterms:W3CDTF">2021-03-23T00:33:00Z</dcterms:modified>
</cp:coreProperties>
</file>